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5E30" w14:textId="77777777" w:rsidR="0024344A" w:rsidRPr="000C4D82" w:rsidRDefault="009E0E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新旧対照表</w:t>
      </w:r>
      <w:r w:rsidR="000C4D82" w:rsidRPr="000C4D82">
        <w:rPr>
          <w:sz w:val="32"/>
          <w:szCs w:val="32"/>
        </w:rPr>
        <w:t>（</w:t>
      </w:r>
      <w:r w:rsidR="00DC33C3">
        <w:rPr>
          <w:rFonts w:hint="eastAsia"/>
          <w:sz w:val="32"/>
          <w:szCs w:val="32"/>
        </w:rPr>
        <w:t>工事における現場環境改善費</w:t>
      </w:r>
      <w:r w:rsidR="000C4D82" w:rsidRPr="000C4D82">
        <w:rPr>
          <w:sz w:val="32"/>
          <w:szCs w:val="32"/>
        </w:rPr>
        <w:t>の試行要領について）</w:t>
      </w:r>
    </w:p>
    <w:tbl>
      <w:tblPr>
        <w:tblStyle w:val="a3"/>
        <w:tblW w:w="21683" w:type="dxa"/>
        <w:tblLook w:val="04A0" w:firstRow="1" w:lastRow="0" w:firstColumn="1" w:lastColumn="0" w:noHBand="0" w:noVBand="1"/>
      </w:tblPr>
      <w:tblGrid>
        <w:gridCol w:w="9921"/>
        <w:gridCol w:w="9921"/>
        <w:gridCol w:w="1841"/>
      </w:tblGrid>
      <w:tr w:rsidR="005E1A2D" w14:paraId="605C2FEC" w14:textId="77777777" w:rsidTr="00756471">
        <w:tc>
          <w:tcPr>
            <w:tcW w:w="9921" w:type="dxa"/>
          </w:tcPr>
          <w:p w14:paraId="793115ED" w14:textId="77777777" w:rsidR="0024344A" w:rsidRDefault="009E0E6C" w:rsidP="003F5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9921" w:type="dxa"/>
          </w:tcPr>
          <w:p w14:paraId="6B2311AB" w14:textId="77777777" w:rsidR="0024344A" w:rsidRDefault="009E0E6C" w:rsidP="003F5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1841" w:type="dxa"/>
          </w:tcPr>
          <w:p w14:paraId="3B69AE9A" w14:textId="77777777" w:rsidR="0024344A" w:rsidRDefault="00243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備考</w:t>
            </w:r>
          </w:p>
        </w:tc>
      </w:tr>
      <w:tr w:rsidR="005E1A2D" w14:paraId="3E4DD17F" w14:textId="77777777" w:rsidTr="00756471">
        <w:tc>
          <w:tcPr>
            <w:tcW w:w="9921" w:type="dxa"/>
          </w:tcPr>
          <w:p w14:paraId="4BA752BD" w14:textId="77777777" w:rsidR="00725CC6" w:rsidRPr="00756471" w:rsidRDefault="00DC33C3" w:rsidP="00756471">
            <w:pPr>
              <w:ind w:left="37" w:hanging="6"/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「工事における現場環境改善費</w:t>
            </w:r>
            <w:r w:rsidR="00725CC6" w:rsidRPr="00756471">
              <w:rPr>
                <w:rFonts w:ascii="ＭＳ Ｐ明朝" w:eastAsia="ＭＳ Ｐ明朝" w:hAnsi="ＭＳ Ｐ明朝" w:hint="eastAsia"/>
                <w:sz w:val="28"/>
                <w:szCs w:val="32"/>
              </w:rPr>
              <w:t>」試行要領</w:t>
            </w:r>
          </w:p>
          <w:p w14:paraId="6D1E0CFA" w14:textId="77777777" w:rsidR="00725CC6" w:rsidRPr="0069268A" w:rsidRDefault="00725CC6" w:rsidP="00725CC6">
            <w:pPr>
              <w:ind w:left="36" w:hanging="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E4B760" w14:textId="77777777" w:rsidR="00725CC6" w:rsidRPr="0069268A" w:rsidRDefault="00482827" w:rsidP="0075647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9268A">
              <w:rPr>
                <w:rFonts w:ascii="ＭＳ Ｐ明朝" w:eastAsia="ＭＳ Ｐ明朝" w:hAnsi="ＭＳ Ｐ明朝"/>
                <w:sz w:val="24"/>
                <w:szCs w:val="24"/>
              </w:rPr>
              <w:t>１</w:t>
            </w:r>
            <w:r w:rsidR="0069268A" w:rsidRPr="0069268A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="00DC33C3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Pr="0069268A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Pr="0069268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【　省　略　】</w:t>
            </w:r>
          </w:p>
          <w:p w14:paraId="455BAEB9" w14:textId="77777777" w:rsidR="00756471" w:rsidRPr="0069268A" w:rsidRDefault="00756471" w:rsidP="00756471">
            <w:pPr>
              <w:rPr>
                <w:sz w:val="24"/>
              </w:rPr>
            </w:pPr>
          </w:p>
          <w:p w14:paraId="694AC8AB" w14:textId="77777777" w:rsidR="00725CC6" w:rsidRDefault="00DC33C3" w:rsidP="009E2446">
            <w:pPr>
              <w:ind w:right="3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="00482827" w:rsidRPr="0069268A">
              <w:rPr>
                <w:rFonts w:ascii="ＭＳ Ｐ明朝" w:eastAsia="ＭＳ Ｐ明朝" w:hAnsi="ＭＳ Ｐ明朝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積算方法</w:t>
            </w:r>
          </w:p>
          <w:p w14:paraId="750143AD" w14:textId="77777777" w:rsidR="00DC33C3" w:rsidRDefault="00DC33C3" w:rsidP="009E2446">
            <w:pPr>
              <w:ind w:right="3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発注者は下記の算出式から現場環境改善費を算出し、共通仮設費に計上する。</w:t>
            </w:r>
          </w:p>
          <w:p w14:paraId="4C8E31D8" w14:textId="77777777" w:rsidR="00DC33C3" w:rsidRDefault="00DC33C3" w:rsidP="009E2446">
            <w:pPr>
              <w:ind w:right="3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ア　算出方法は以下のとおりとする。</w:t>
            </w:r>
          </w:p>
          <w:p w14:paraId="061AF7D3" w14:textId="77777777" w:rsidR="00DC33C3" w:rsidRDefault="00DC33C3" w:rsidP="009E2446">
            <w:pPr>
              <w:ind w:right="3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算出式</w:t>
            </w:r>
          </w:p>
          <w:p w14:paraId="53A210A6" w14:textId="77777777" w:rsidR="00DC33C3" w:rsidRPr="00DB33B0" w:rsidRDefault="00DC33C3" w:rsidP="00DC33C3">
            <w:pPr>
              <w:ind w:left="480" w:hangingChars="200" w:hanging="480"/>
              <w:rPr>
                <w:rFonts w:cs="Segoe UI Symbol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DB33B0">
              <w:rPr>
                <w:sz w:val="24"/>
              </w:rPr>
              <w:t>K</w:t>
            </w:r>
            <w:r w:rsidRPr="00DB33B0">
              <w:rPr>
                <w:sz w:val="24"/>
              </w:rPr>
              <w:t>＝</w:t>
            </w:r>
            <w:r w:rsidRPr="00DB33B0">
              <w:rPr>
                <w:rFonts w:cs="Segoe UI Symbol"/>
                <w:sz w:val="24"/>
              </w:rPr>
              <w:t>ｉ・</w:t>
            </w:r>
            <w:r w:rsidRPr="00DB33B0">
              <w:rPr>
                <w:rFonts w:cs="Segoe UI Symbol"/>
                <w:sz w:val="24"/>
              </w:rPr>
              <w:t>P</w:t>
            </w:r>
            <w:r>
              <w:rPr>
                <w:rFonts w:cs="Segoe UI Symbol"/>
                <w:sz w:val="24"/>
              </w:rPr>
              <w:t>i</w:t>
            </w:r>
          </w:p>
          <w:p w14:paraId="0B659696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　　　ただし、Ｋ：現場環境改善費（単位：円、</w:t>
            </w:r>
            <w:r>
              <w:rPr>
                <w:sz w:val="24"/>
              </w:rPr>
              <w:t>1,000</w:t>
            </w:r>
            <w:r>
              <w:rPr>
                <w:sz w:val="24"/>
              </w:rPr>
              <w:t>円未満切り捨て）</w:t>
            </w:r>
          </w:p>
          <w:p w14:paraId="534EA9A5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　　　　　　　ｉ：現場環境改善費率（単位：％　少数第３位四捨五入２位止め）</w:t>
            </w:r>
          </w:p>
          <w:p w14:paraId="0BCEFEC7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　　　　　　　</w:t>
            </w:r>
            <w:r>
              <w:rPr>
                <w:sz w:val="24"/>
              </w:rPr>
              <w:t>Pi</w:t>
            </w:r>
            <w:r>
              <w:rPr>
                <w:sz w:val="24"/>
              </w:rPr>
              <w:t>：対象額（直接工事費「処分費等を除く」＋支給品費＋官貸額）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750"/>
              <w:gridCol w:w="3071"/>
              <w:gridCol w:w="3874"/>
            </w:tblGrid>
            <w:tr w:rsidR="00DC33C3" w14:paraId="384567BA" w14:textId="77777777" w:rsidTr="00DF61C0">
              <w:tc>
                <w:tcPr>
                  <w:tcW w:w="3002" w:type="pct"/>
                  <w:gridSpan w:val="2"/>
                  <w:vAlign w:val="center"/>
                </w:tcPr>
                <w:p w14:paraId="1F10D7FC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 xml:space="preserve">　　　　　</w:t>
                  </w:r>
                  <w:r>
                    <w:rPr>
                      <w:rFonts w:hint="eastAsia"/>
                      <w:sz w:val="24"/>
                    </w:rPr>
                    <w:t>対象額：</w:t>
                  </w:r>
                  <w:r w:rsidRPr="00DB33B0">
                    <w:rPr>
                      <w:sz w:val="24"/>
                    </w:rPr>
                    <w:t>Pi</w:t>
                  </w:r>
                </w:p>
              </w:tc>
              <w:tc>
                <w:tcPr>
                  <w:tcW w:w="1998" w:type="pct"/>
                  <w:vAlign w:val="center"/>
                </w:tcPr>
                <w:p w14:paraId="643AA128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現場環境改善費率：ｉ（％）</w:t>
                  </w:r>
                </w:p>
              </w:tc>
            </w:tr>
            <w:tr w:rsidR="00DC33C3" w14:paraId="7D591C89" w14:textId="77777777" w:rsidTr="00DF61C0">
              <w:trPr>
                <w:trHeight w:val="1106"/>
              </w:trPr>
              <w:tc>
                <w:tcPr>
                  <w:tcW w:w="1418" w:type="pct"/>
                  <w:vMerge w:val="restart"/>
                  <w:vAlign w:val="center"/>
                </w:tcPr>
                <w:p w14:paraId="59A92F7F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直接工事費</w:t>
                  </w:r>
                </w:p>
                <w:p w14:paraId="4A900EAD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（処分費等を除く）</w:t>
                  </w:r>
                </w:p>
                <w:p w14:paraId="138FE023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＋</w:t>
                  </w:r>
                </w:p>
                <w:p w14:paraId="119657AA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支給品費</w:t>
                  </w:r>
                </w:p>
                <w:p w14:paraId="4FADCA08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＋</w:t>
                  </w:r>
                </w:p>
                <w:p w14:paraId="592C745D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官貸額</w:t>
                  </w:r>
                </w:p>
              </w:tc>
              <w:tc>
                <w:tcPr>
                  <w:tcW w:w="1584" w:type="pct"/>
                  <w:vAlign w:val="center"/>
                </w:tcPr>
                <w:p w14:paraId="1978FD5D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５億円以下の場合</w:t>
                  </w:r>
                </w:p>
              </w:tc>
              <w:tc>
                <w:tcPr>
                  <w:tcW w:w="1998" w:type="pct"/>
                  <w:vAlign w:val="center"/>
                </w:tcPr>
                <w:p w14:paraId="519C89A3" w14:textId="77777777" w:rsidR="00DC33C3" w:rsidRDefault="00DC33C3" w:rsidP="001C6B7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ｉ＝</w:t>
                  </w:r>
                  <w:r w:rsidR="001C6B78" w:rsidRPr="001C6B78">
                    <w:rPr>
                      <w:rFonts w:hint="eastAsia"/>
                      <w:color w:val="FF0000"/>
                      <w:sz w:val="24"/>
                      <w:u w:val="single"/>
                    </w:rPr>
                    <w:t>261.7</w:t>
                  </w:r>
                  <w:r>
                    <w:rPr>
                      <w:rFonts w:hint="eastAsia"/>
                      <w:sz w:val="24"/>
                    </w:rPr>
                    <w:t>・</w:t>
                  </w:r>
                  <w:r>
                    <w:rPr>
                      <w:rFonts w:hint="eastAsia"/>
                      <w:sz w:val="24"/>
                    </w:rPr>
                    <w:t>Pi</w:t>
                  </w:r>
                  <w:r w:rsidRPr="00CC6ABA">
                    <w:rPr>
                      <w:rFonts w:hint="eastAsia"/>
                      <w:color w:val="FF0000"/>
                      <w:sz w:val="24"/>
                      <w:u w:val="single"/>
                      <w:vertAlign w:val="superscript"/>
                    </w:rPr>
                    <w:t>－</w:t>
                  </w:r>
                  <w:r w:rsidRPr="00CC6ABA">
                    <w:rPr>
                      <w:rFonts w:hint="eastAsia"/>
                      <w:color w:val="FF0000"/>
                      <w:sz w:val="24"/>
                      <w:u w:val="single"/>
                      <w:vertAlign w:val="superscript"/>
                    </w:rPr>
                    <w:t>0.</w:t>
                  </w:r>
                  <w:r w:rsidR="001C6B78">
                    <w:rPr>
                      <w:rFonts w:hint="eastAsia"/>
                      <w:color w:val="FF0000"/>
                      <w:sz w:val="24"/>
                      <w:u w:val="single"/>
                      <w:vertAlign w:val="superscript"/>
                    </w:rPr>
                    <w:t>3279</w:t>
                  </w:r>
                </w:p>
              </w:tc>
            </w:tr>
            <w:tr w:rsidR="00DC33C3" w14:paraId="3166B117" w14:textId="77777777" w:rsidTr="00DF61C0">
              <w:trPr>
                <w:trHeight w:val="979"/>
              </w:trPr>
              <w:tc>
                <w:tcPr>
                  <w:tcW w:w="1418" w:type="pct"/>
                  <w:vMerge/>
                  <w:vAlign w:val="center"/>
                </w:tcPr>
                <w:p w14:paraId="5EA8AA4E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84" w:type="pct"/>
                  <w:vAlign w:val="center"/>
                </w:tcPr>
                <w:p w14:paraId="079A59F7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５億円を超える場合</w:t>
                  </w:r>
                </w:p>
              </w:tc>
              <w:tc>
                <w:tcPr>
                  <w:tcW w:w="1998" w:type="pct"/>
                  <w:vAlign w:val="center"/>
                </w:tcPr>
                <w:p w14:paraId="477A1439" w14:textId="77777777" w:rsidR="00DC33C3" w:rsidRPr="00CC6ABA" w:rsidRDefault="001C6B78" w:rsidP="00DC33C3">
                  <w:pPr>
                    <w:jc w:val="center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sz w:val="24"/>
                      <w:u w:val="single"/>
                    </w:rPr>
                    <w:t>0.3</w:t>
                  </w:r>
                  <w:r w:rsidR="00DC33C3" w:rsidRPr="00CC6ABA">
                    <w:rPr>
                      <w:rFonts w:hint="eastAsia"/>
                      <w:color w:val="FF0000"/>
                      <w:sz w:val="24"/>
                      <w:u w:val="single"/>
                    </w:rPr>
                    <w:t>7</w:t>
                  </w:r>
                </w:p>
              </w:tc>
            </w:tr>
          </w:tbl>
          <w:p w14:paraId="4BA485CA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1AD6656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イ～オ【　省　略　】</w:t>
            </w:r>
          </w:p>
          <w:p w14:paraId="743B9D72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</w:p>
          <w:p w14:paraId="2E142510" w14:textId="77777777" w:rsidR="009E2446" w:rsidRPr="009E2446" w:rsidRDefault="00DC33C3" w:rsidP="009E2446">
            <w:pPr>
              <w:tabs>
                <w:tab w:val="left" w:pos="267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="009E24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【　省　略　】</w:t>
            </w:r>
          </w:p>
          <w:p w14:paraId="55DEB0F3" w14:textId="77777777" w:rsidR="00B017F9" w:rsidRPr="009E2446" w:rsidRDefault="00B017F9" w:rsidP="00725CC6">
            <w:pPr>
              <w:ind w:leftChars="7" w:left="1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3747D2" w14:textId="77777777" w:rsidR="008D599E" w:rsidRPr="009E2446" w:rsidRDefault="008D599E" w:rsidP="008D599E">
            <w:pPr>
              <w:ind w:left="485" w:hangingChars="202" w:hanging="48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E2446">
              <w:rPr>
                <w:rFonts w:ascii="ＭＳ Ｐ明朝" w:eastAsia="ＭＳ Ｐ明朝" w:hAnsi="ＭＳ Ｐ明朝"/>
                <w:sz w:val="24"/>
                <w:szCs w:val="24"/>
              </w:rPr>
              <w:t>附　　則</w:t>
            </w:r>
          </w:p>
          <w:p w14:paraId="72CB328E" w14:textId="77777777" w:rsidR="008D599E" w:rsidRPr="001C6B78" w:rsidRDefault="008D599E" w:rsidP="008D599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C6B78">
              <w:rPr>
                <w:rFonts w:ascii="ＭＳ Ｐ明朝" w:eastAsia="ＭＳ Ｐ明朝" w:hAnsi="ＭＳ Ｐ明朝"/>
                <w:sz w:val="24"/>
                <w:szCs w:val="24"/>
              </w:rPr>
              <w:t>この要領は、</w:t>
            </w:r>
            <w:r w:rsidRPr="001C6B78"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  <w:t xml:space="preserve">令和 </w:t>
            </w:r>
            <w:r w:rsidR="001C6B78" w:rsidRPr="001C6B78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  <w:u w:val="single"/>
              </w:rPr>
              <w:t>５</w:t>
            </w:r>
            <w:r w:rsidRPr="001C6B78"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  <w:t>年</w:t>
            </w:r>
            <w:r w:rsidR="001C6B78" w:rsidRPr="001C6B78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  <w:u w:val="single"/>
              </w:rPr>
              <w:t>５</w:t>
            </w:r>
            <w:r w:rsidRPr="001C6B78"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  <w:t>月</w:t>
            </w:r>
            <w:r w:rsidR="008574F2" w:rsidRPr="001C6B78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  <w:u w:val="single"/>
              </w:rPr>
              <w:t>15</w:t>
            </w:r>
            <w:r w:rsidRPr="001C6B78">
              <w:rPr>
                <w:rFonts w:ascii="ＭＳ Ｐ明朝" w:eastAsia="ＭＳ Ｐ明朝" w:hAnsi="ＭＳ Ｐ明朝"/>
                <w:color w:val="FF0000"/>
                <w:sz w:val="24"/>
                <w:szCs w:val="24"/>
                <w:u w:val="single"/>
              </w:rPr>
              <w:t>日</w:t>
            </w:r>
            <w:r w:rsidRPr="001C6B78">
              <w:rPr>
                <w:rFonts w:ascii="ＭＳ Ｐ明朝" w:eastAsia="ＭＳ Ｐ明朝" w:hAnsi="ＭＳ Ｐ明朝"/>
                <w:sz w:val="24"/>
                <w:szCs w:val="24"/>
              </w:rPr>
              <w:t>以降の決裁にかかる工事から適用する。</w:t>
            </w:r>
          </w:p>
          <w:p w14:paraId="785F67AB" w14:textId="77777777" w:rsidR="009E0E6C" w:rsidRPr="008D599E" w:rsidRDefault="009E0E6C" w:rsidP="005F3CEB">
            <w:pPr>
              <w:ind w:rightChars="15" w:right="31"/>
              <w:jc w:val="lef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9921" w:type="dxa"/>
          </w:tcPr>
          <w:p w14:paraId="7F191583" w14:textId="77777777" w:rsidR="00DC33C3" w:rsidRPr="00756471" w:rsidRDefault="00DC33C3" w:rsidP="00DC33C3">
            <w:pPr>
              <w:ind w:left="37" w:hanging="6"/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「工事における現場環境改善費</w:t>
            </w:r>
            <w:r w:rsidRPr="00756471">
              <w:rPr>
                <w:rFonts w:ascii="ＭＳ Ｐ明朝" w:eastAsia="ＭＳ Ｐ明朝" w:hAnsi="ＭＳ Ｐ明朝" w:hint="eastAsia"/>
                <w:sz w:val="28"/>
                <w:szCs w:val="32"/>
              </w:rPr>
              <w:t>」試行要領</w:t>
            </w:r>
          </w:p>
          <w:p w14:paraId="005B2F51" w14:textId="77777777" w:rsidR="00DC33C3" w:rsidRPr="0069268A" w:rsidRDefault="00DC33C3" w:rsidP="00DC33C3">
            <w:pPr>
              <w:ind w:left="36" w:hanging="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532D91E" w14:textId="77777777" w:rsidR="00DC33C3" w:rsidRPr="0069268A" w:rsidRDefault="00DC33C3" w:rsidP="00DC33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9268A">
              <w:rPr>
                <w:rFonts w:ascii="ＭＳ Ｐ明朝" w:eastAsia="ＭＳ Ｐ明朝" w:hAnsi="ＭＳ Ｐ明朝"/>
                <w:sz w:val="24"/>
                <w:szCs w:val="24"/>
              </w:rPr>
              <w:t>１</w:t>
            </w:r>
            <w:r w:rsidRPr="0069268A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Pr="0069268A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Pr="0069268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【　省　略　】</w:t>
            </w:r>
          </w:p>
          <w:p w14:paraId="4AC0318F" w14:textId="77777777" w:rsidR="00DC33C3" w:rsidRPr="0069268A" w:rsidRDefault="00DC33C3" w:rsidP="00DC33C3">
            <w:pPr>
              <w:rPr>
                <w:sz w:val="24"/>
              </w:rPr>
            </w:pPr>
          </w:p>
          <w:p w14:paraId="4A3A251F" w14:textId="77777777" w:rsidR="00DC33C3" w:rsidRDefault="00DC33C3" w:rsidP="00DC33C3">
            <w:pPr>
              <w:ind w:right="3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Pr="0069268A">
              <w:rPr>
                <w:rFonts w:ascii="ＭＳ Ｐ明朝" w:eastAsia="ＭＳ Ｐ明朝" w:hAnsi="ＭＳ Ｐ明朝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積算方法</w:t>
            </w:r>
          </w:p>
          <w:p w14:paraId="33AEFEDD" w14:textId="77777777" w:rsidR="00DC33C3" w:rsidRDefault="00DC33C3" w:rsidP="00DC33C3">
            <w:pPr>
              <w:ind w:right="3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発注者は下記の算出式から現場環境改善費を算出し、共通仮設費に計上する。</w:t>
            </w:r>
          </w:p>
          <w:p w14:paraId="5B742DA3" w14:textId="77777777" w:rsidR="00DC33C3" w:rsidRDefault="00DC33C3" w:rsidP="00DC33C3">
            <w:pPr>
              <w:ind w:right="3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ア　算出方法は以下のとおりとする。</w:t>
            </w:r>
          </w:p>
          <w:p w14:paraId="1307BFC0" w14:textId="77777777" w:rsidR="00DC33C3" w:rsidRDefault="00DC33C3" w:rsidP="00DC33C3">
            <w:pPr>
              <w:ind w:right="3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算出式</w:t>
            </w:r>
          </w:p>
          <w:p w14:paraId="2B53F40E" w14:textId="77777777" w:rsidR="00DC33C3" w:rsidRPr="00DB33B0" w:rsidRDefault="00DC33C3" w:rsidP="00DC33C3">
            <w:pPr>
              <w:ind w:left="480" w:hangingChars="200" w:hanging="480"/>
              <w:rPr>
                <w:rFonts w:cs="Segoe UI Symbol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DB33B0">
              <w:rPr>
                <w:sz w:val="24"/>
              </w:rPr>
              <w:t>K</w:t>
            </w:r>
            <w:r w:rsidRPr="00DB33B0">
              <w:rPr>
                <w:sz w:val="24"/>
              </w:rPr>
              <w:t>＝</w:t>
            </w:r>
            <w:r w:rsidRPr="00DB33B0">
              <w:rPr>
                <w:rFonts w:cs="Segoe UI Symbol"/>
                <w:sz w:val="24"/>
              </w:rPr>
              <w:t>ｉ・</w:t>
            </w:r>
            <w:r w:rsidRPr="00DB33B0">
              <w:rPr>
                <w:rFonts w:cs="Segoe UI Symbol"/>
                <w:sz w:val="24"/>
              </w:rPr>
              <w:t>P</w:t>
            </w:r>
            <w:r>
              <w:rPr>
                <w:rFonts w:cs="Segoe UI Symbol"/>
                <w:sz w:val="24"/>
              </w:rPr>
              <w:t>i</w:t>
            </w:r>
          </w:p>
          <w:p w14:paraId="4EC6859E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　　　ただし、Ｋ：現場環境改善費（単位：円、</w:t>
            </w:r>
            <w:r>
              <w:rPr>
                <w:sz w:val="24"/>
              </w:rPr>
              <w:t>1,000</w:t>
            </w:r>
            <w:r>
              <w:rPr>
                <w:sz w:val="24"/>
              </w:rPr>
              <w:t>円未満切り捨て）</w:t>
            </w:r>
          </w:p>
          <w:p w14:paraId="3100D1A5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　　　　　　　ｉ：現場環境改善費率（単位：％　少数第３位四捨五入２位止め）</w:t>
            </w:r>
          </w:p>
          <w:p w14:paraId="07777937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　　　　　　　</w:t>
            </w:r>
            <w:r>
              <w:rPr>
                <w:sz w:val="24"/>
              </w:rPr>
              <w:t>Pi</w:t>
            </w:r>
            <w:r>
              <w:rPr>
                <w:sz w:val="24"/>
              </w:rPr>
              <w:t>：対象額（直接工事費「処分費等を除く」＋支給品費＋官貸額）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750"/>
              <w:gridCol w:w="3071"/>
              <w:gridCol w:w="3874"/>
            </w:tblGrid>
            <w:tr w:rsidR="00DC33C3" w14:paraId="0FDB5B08" w14:textId="77777777" w:rsidTr="00DF61C0">
              <w:tc>
                <w:tcPr>
                  <w:tcW w:w="3002" w:type="pct"/>
                  <w:gridSpan w:val="2"/>
                  <w:vAlign w:val="center"/>
                </w:tcPr>
                <w:p w14:paraId="0D71F765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 xml:space="preserve">　　　　　</w:t>
                  </w:r>
                  <w:r>
                    <w:rPr>
                      <w:rFonts w:hint="eastAsia"/>
                      <w:sz w:val="24"/>
                    </w:rPr>
                    <w:t>対象額：</w:t>
                  </w:r>
                  <w:r w:rsidRPr="00DB33B0">
                    <w:rPr>
                      <w:sz w:val="24"/>
                    </w:rPr>
                    <w:t>Pi</w:t>
                  </w:r>
                </w:p>
              </w:tc>
              <w:tc>
                <w:tcPr>
                  <w:tcW w:w="1998" w:type="pct"/>
                  <w:vAlign w:val="center"/>
                </w:tcPr>
                <w:p w14:paraId="682C8AF2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現場環境改善費率：ｉ（％）</w:t>
                  </w:r>
                </w:p>
              </w:tc>
            </w:tr>
            <w:tr w:rsidR="00DC33C3" w14:paraId="18AD8B1F" w14:textId="77777777" w:rsidTr="00DF61C0">
              <w:trPr>
                <w:trHeight w:val="1106"/>
              </w:trPr>
              <w:tc>
                <w:tcPr>
                  <w:tcW w:w="1418" w:type="pct"/>
                  <w:vMerge w:val="restart"/>
                  <w:vAlign w:val="center"/>
                </w:tcPr>
                <w:p w14:paraId="6D3FF1B5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直接工事費</w:t>
                  </w:r>
                </w:p>
                <w:p w14:paraId="4928A89C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（処分費等を除く）</w:t>
                  </w:r>
                </w:p>
                <w:p w14:paraId="37D94C41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＋</w:t>
                  </w:r>
                </w:p>
                <w:p w14:paraId="264F1C74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支給品費</w:t>
                  </w:r>
                </w:p>
                <w:p w14:paraId="44034284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＋</w:t>
                  </w:r>
                </w:p>
                <w:p w14:paraId="4C1B9A85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官貸額</w:t>
                  </w:r>
                </w:p>
              </w:tc>
              <w:tc>
                <w:tcPr>
                  <w:tcW w:w="1584" w:type="pct"/>
                  <w:vAlign w:val="center"/>
                </w:tcPr>
                <w:p w14:paraId="5A03AE9D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５億円以下の場合</w:t>
                  </w:r>
                </w:p>
              </w:tc>
              <w:tc>
                <w:tcPr>
                  <w:tcW w:w="1998" w:type="pct"/>
                  <w:vAlign w:val="center"/>
                </w:tcPr>
                <w:p w14:paraId="5A4EB61E" w14:textId="77777777" w:rsidR="00DC33C3" w:rsidRDefault="00DC33C3" w:rsidP="001C6B7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ｉ＝</w:t>
                  </w:r>
                  <w:r w:rsidR="001C6B78" w:rsidRPr="001C6B78">
                    <w:rPr>
                      <w:rFonts w:hint="eastAsia"/>
                      <w:color w:val="FF0000"/>
                      <w:sz w:val="24"/>
                      <w:u w:val="single"/>
                    </w:rPr>
                    <w:t>1674.2</w:t>
                  </w:r>
                  <w:r w:rsidRPr="00DC33C3">
                    <w:rPr>
                      <w:rFonts w:hint="eastAsia"/>
                      <w:sz w:val="24"/>
                    </w:rPr>
                    <w:t>・</w:t>
                  </w:r>
                  <w:r w:rsidRPr="00DC33C3">
                    <w:rPr>
                      <w:rFonts w:hint="eastAsia"/>
                      <w:sz w:val="24"/>
                    </w:rPr>
                    <w:t>Pi</w:t>
                  </w:r>
                  <w:r w:rsidRPr="001C6B78">
                    <w:rPr>
                      <w:rFonts w:hint="eastAsia"/>
                      <w:color w:val="FF0000"/>
                      <w:sz w:val="24"/>
                      <w:u w:val="single"/>
                      <w:vertAlign w:val="superscript"/>
                    </w:rPr>
                    <w:t>－</w:t>
                  </w:r>
                  <w:r w:rsidRPr="001C6B78">
                    <w:rPr>
                      <w:rFonts w:hint="eastAsia"/>
                      <w:color w:val="FF0000"/>
                      <w:sz w:val="24"/>
                      <w:u w:val="single"/>
                      <w:vertAlign w:val="superscript"/>
                    </w:rPr>
                    <w:t>0.</w:t>
                  </w:r>
                  <w:r w:rsidR="001C6B78" w:rsidRPr="001C6B78">
                    <w:rPr>
                      <w:rFonts w:hint="eastAsia"/>
                      <w:color w:val="FF0000"/>
                      <w:sz w:val="24"/>
                      <w:u w:val="single"/>
                      <w:vertAlign w:val="superscript"/>
                    </w:rPr>
                    <w:t>4356</w:t>
                  </w:r>
                </w:p>
              </w:tc>
            </w:tr>
            <w:tr w:rsidR="00DC33C3" w14:paraId="09BD1E5E" w14:textId="77777777" w:rsidTr="00DF61C0">
              <w:trPr>
                <w:trHeight w:val="979"/>
              </w:trPr>
              <w:tc>
                <w:tcPr>
                  <w:tcW w:w="1418" w:type="pct"/>
                  <w:vMerge/>
                  <w:vAlign w:val="center"/>
                </w:tcPr>
                <w:p w14:paraId="54BEDF28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84" w:type="pct"/>
                  <w:vAlign w:val="center"/>
                </w:tcPr>
                <w:p w14:paraId="3983D288" w14:textId="77777777" w:rsidR="00DC33C3" w:rsidRDefault="00DC33C3" w:rsidP="00DC33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５億円を超える場合</w:t>
                  </w:r>
                </w:p>
              </w:tc>
              <w:tc>
                <w:tcPr>
                  <w:tcW w:w="1998" w:type="pct"/>
                  <w:vAlign w:val="center"/>
                </w:tcPr>
                <w:p w14:paraId="11306C72" w14:textId="77777777" w:rsidR="00DC33C3" w:rsidRPr="001C6B78" w:rsidRDefault="00DC33C3" w:rsidP="001C6B78">
                  <w:pPr>
                    <w:jc w:val="center"/>
                    <w:rPr>
                      <w:sz w:val="24"/>
                      <w:u w:val="single"/>
                    </w:rPr>
                  </w:pPr>
                  <w:r w:rsidRPr="001C6B78">
                    <w:rPr>
                      <w:rFonts w:hint="eastAsia"/>
                      <w:color w:val="FF0000"/>
                      <w:sz w:val="24"/>
                      <w:u w:val="single"/>
                    </w:rPr>
                    <w:t>0.2</w:t>
                  </w:r>
                  <w:r w:rsidR="001C6B78" w:rsidRPr="001C6B78">
                    <w:rPr>
                      <w:rFonts w:hint="eastAsia"/>
                      <w:color w:val="FF0000"/>
                      <w:sz w:val="24"/>
                      <w:u w:val="single"/>
                    </w:rPr>
                    <w:t>7</w:t>
                  </w:r>
                </w:p>
              </w:tc>
            </w:tr>
          </w:tbl>
          <w:p w14:paraId="3742C488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77A5AB8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イ～オ【　省　略　】</w:t>
            </w:r>
          </w:p>
          <w:p w14:paraId="4BF6F8FE" w14:textId="77777777" w:rsidR="00DC33C3" w:rsidRDefault="00DC33C3" w:rsidP="00DC33C3">
            <w:pPr>
              <w:ind w:left="480" w:hangingChars="200" w:hanging="480"/>
              <w:rPr>
                <w:sz w:val="24"/>
              </w:rPr>
            </w:pPr>
          </w:p>
          <w:p w14:paraId="5CBB124C" w14:textId="77777777" w:rsidR="00DC33C3" w:rsidRPr="009E2446" w:rsidRDefault="00DC33C3" w:rsidP="00DC33C3">
            <w:pPr>
              <w:tabs>
                <w:tab w:val="left" w:pos="267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　【　省　略　】</w:t>
            </w:r>
          </w:p>
          <w:p w14:paraId="0FB9C847" w14:textId="77777777" w:rsidR="00DC33C3" w:rsidRPr="009E2446" w:rsidRDefault="00DC33C3" w:rsidP="00DC33C3">
            <w:pPr>
              <w:ind w:leftChars="7" w:left="1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544F706" w14:textId="77777777" w:rsidR="00DC33C3" w:rsidRPr="00DC33C3" w:rsidRDefault="00DC33C3" w:rsidP="00DC33C3">
            <w:pPr>
              <w:ind w:left="485" w:hangingChars="202" w:hanging="48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C33C3">
              <w:rPr>
                <w:rFonts w:ascii="ＭＳ Ｐ明朝" w:eastAsia="ＭＳ Ｐ明朝" w:hAnsi="ＭＳ Ｐ明朝"/>
                <w:sz w:val="24"/>
                <w:szCs w:val="24"/>
              </w:rPr>
              <w:t>附　　則</w:t>
            </w:r>
          </w:p>
          <w:p w14:paraId="21C599F7" w14:textId="77777777" w:rsidR="009E0E6C" w:rsidRPr="00D70BB0" w:rsidRDefault="00DC33C3" w:rsidP="001C6B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u w:val="single"/>
              </w:rPr>
            </w:pPr>
            <w:r w:rsidRPr="00DC33C3">
              <w:rPr>
                <w:rFonts w:ascii="ＭＳ Ｐ明朝" w:eastAsia="ＭＳ Ｐ明朝" w:hAnsi="ＭＳ Ｐ明朝"/>
                <w:sz w:val="24"/>
                <w:szCs w:val="24"/>
              </w:rPr>
              <w:t>この要領は、令和</w:t>
            </w:r>
            <w:r w:rsidR="001C6B78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Pr="00DC33C3">
              <w:rPr>
                <w:rFonts w:ascii="ＭＳ Ｐ明朝" w:eastAsia="ＭＳ Ｐ明朝" w:hAnsi="ＭＳ Ｐ明朝"/>
                <w:sz w:val="24"/>
                <w:szCs w:val="24"/>
              </w:rPr>
              <w:t>年</w:t>
            </w:r>
            <w:r w:rsidR="001C6B78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Pr="00DC33C3">
              <w:rPr>
                <w:rFonts w:ascii="ＭＳ Ｐ明朝" w:eastAsia="ＭＳ Ｐ明朝" w:hAnsi="ＭＳ Ｐ明朝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  <w:r w:rsidRPr="00DC33C3">
              <w:rPr>
                <w:rFonts w:ascii="ＭＳ Ｐ明朝" w:eastAsia="ＭＳ Ｐ明朝" w:hAnsi="ＭＳ Ｐ明朝"/>
                <w:sz w:val="24"/>
                <w:szCs w:val="24"/>
              </w:rPr>
              <w:t>日以降の決裁にかかる工事から適用する。</w:t>
            </w:r>
          </w:p>
        </w:tc>
        <w:tc>
          <w:tcPr>
            <w:tcW w:w="1841" w:type="dxa"/>
          </w:tcPr>
          <w:p w14:paraId="34B06B14" w14:textId="77777777" w:rsidR="00D70BB0" w:rsidRDefault="00D70BB0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6F08A9A4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3A60EE71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33A83440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56E954DD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5069856A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7B301942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7F45EC70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388C8172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014EB687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43BD10CA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4739F49E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156A3189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25FB09F8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2ABA4796" w14:textId="77777777" w:rsidR="00DC33C3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14:paraId="47590CD3" w14:textId="77777777" w:rsidR="00DC33C3" w:rsidRPr="005F3CEB" w:rsidRDefault="00DC33C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現場環境改善費率の改正</w:t>
            </w:r>
          </w:p>
        </w:tc>
      </w:tr>
    </w:tbl>
    <w:p w14:paraId="4A6ABC9E" w14:textId="77777777" w:rsidR="0024344A" w:rsidRPr="0024344A" w:rsidRDefault="0024344A" w:rsidP="002A6E2E">
      <w:pPr>
        <w:rPr>
          <w:sz w:val="24"/>
          <w:szCs w:val="24"/>
        </w:rPr>
      </w:pPr>
    </w:p>
    <w:sectPr w:rsidR="0024344A" w:rsidRPr="0024344A" w:rsidSect="0024344A">
      <w:headerReference w:type="default" r:id="rId8"/>
      <w:pgSz w:w="23814" w:h="16839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2260" w14:textId="77777777" w:rsidR="00256B7B" w:rsidRDefault="00256B7B" w:rsidP="0039369C">
      <w:r>
        <w:separator/>
      </w:r>
    </w:p>
  </w:endnote>
  <w:endnote w:type="continuationSeparator" w:id="0">
    <w:p w14:paraId="1B91CFC2" w14:textId="77777777" w:rsidR="00256B7B" w:rsidRDefault="00256B7B" w:rsidP="0039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DE2C" w14:textId="77777777" w:rsidR="00256B7B" w:rsidRDefault="00256B7B" w:rsidP="0039369C">
      <w:r>
        <w:separator/>
      </w:r>
    </w:p>
  </w:footnote>
  <w:footnote w:type="continuationSeparator" w:id="0">
    <w:p w14:paraId="63FBD4CE" w14:textId="77777777" w:rsidR="00256B7B" w:rsidRDefault="00256B7B" w:rsidP="0039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2445" w14:textId="77777777" w:rsidR="009E0E6C" w:rsidRPr="009E0E6C" w:rsidRDefault="009E0E6C" w:rsidP="009E0E6C">
    <w:pPr>
      <w:pStyle w:val="a5"/>
      <w:jc w:val="right"/>
      <w:rPr>
        <w:sz w:val="24"/>
      </w:rPr>
    </w:pPr>
    <w:r w:rsidRPr="009E0E6C">
      <w:rPr>
        <w:rFonts w:hint="eastAsia"/>
        <w:sz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AAC"/>
    <w:multiLevelType w:val="hybridMultilevel"/>
    <w:tmpl w:val="22FEC4BA"/>
    <w:lvl w:ilvl="0" w:tplc="3474C4B0">
      <w:start w:val="1"/>
      <w:numFmt w:val="decimal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 w15:restartNumberingAfterBreak="0">
    <w:nsid w:val="11FD3CAE"/>
    <w:multiLevelType w:val="hybridMultilevel"/>
    <w:tmpl w:val="549EAD4C"/>
    <w:lvl w:ilvl="0" w:tplc="B2C847BA">
      <w:start w:val="1"/>
      <w:numFmt w:val="decimal"/>
      <w:lvlText w:val="※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4E4107"/>
    <w:multiLevelType w:val="hybridMultilevel"/>
    <w:tmpl w:val="D2F6C25E"/>
    <w:lvl w:ilvl="0" w:tplc="04090017">
      <w:start w:val="1"/>
      <w:numFmt w:val="aiueoFullWidth"/>
      <w:lvlText w:val="(%1)"/>
      <w:lvlJc w:val="left"/>
      <w:pPr>
        <w:ind w:left="1711" w:hanging="420"/>
      </w:pPr>
    </w:lvl>
    <w:lvl w:ilvl="1" w:tplc="04090017" w:tentative="1">
      <w:start w:val="1"/>
      <w:numFmt w:val="aiueoFullWidth"/>
      <w:lvlText w:val="(%2)"/>
      <w:lvlJc w:val="left"/>
      <w:pPr>
        <w:ind w:left="2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1" w:hanging="420"/>
      </w:pPr>
    </w:lvl>
    <w:lvl w:ilvl="3" w:tplc="0409000F" w:tentative="1">
      <w:start w:val="1"/>
      <w:numFmt w:val="decimal"/>
      <w:lvlText w:val="%4."/>
      <w:lvlJc w:val="left"/>
      <w:pPr>
        <w:ind w:left="2971" w:hanging="420"/>
      </w:pPr>
    </w:lvl>
    <w:lvl w:ilvl="4" w:tplc="04090017" w:tentative="1">
      <w:start w:val="1"/>
      <w:numFmt w:val="aiueoFullWidth"/>
      <w:lvlText w:val="(%5)"/>
      <w:lvlJc w:val="left"/>
      <w:pPr>
        <w:ind w:left="3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1" w:hanging="420"/>
      </w:pPr>
    </w:lvl>
    <w:lvl w:ilvl="6" w:tplc="0409000F" w:tentative="1">
      <w:start w:val="1"/>
      <w:numFmt w:val="decimal"/>
      <w:lvlText w:val="%7."/>
      <w:lvlJc w:val="left"/>
      <w:pPr>
        <w:ind w:left="4231" w:hanging="420"/>
      </w:pPr>
    </w:lvl>
    <w:lvl w:ilvl="7" w:tplc="04090017" w:tentative="1">
      <w:start w:val="1"/>
      <w:numFmt w:val="aiueoFullWidth"/>
      <w:lvlText w:val="(%8)"/>
      <w:lvlJc w:val="left"/>
      <w:pPr>
        <w:ind w:left="4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1" w:hanging="420"/>
      </w:pPr>
    </w:lvl>
  </w:abstractNum>
  <w:abstractNum w:abstractNumId="3" w15:restartNumberingAfterBreak="0">
    <w:nsid w:val="19D41F9F"/>
    <w:multiLevelType w:val="hybridMultilevel"/>
    <w:tmpl w:val="5B8C6EC0"/>
    <w:lvl w:ilvl="0" w:tplc="A5FA1746">
      <w:start w:val="1"/>
      <w:numFmt w:val="decimal"/>
      <w:lvlText w:val="(%1)"/>
      <w:lvlJc w:val="left"/>
      <w:pPr>
        <w:ind w:left="87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4" w15:restartNumberingAfterBreak="0">
    <w:nsid w:val="29711A20"/>
    <w:multiLevelType w:val="hybridMultilevel"/>
    <w:tmpl w:val="1C2C104A"/>
    <w:lvl w:ilvl="0" w:tplc="B2C847BA">
      <w:start w:val="1"/>
      <w:numFmt w:val="decimal"/>
      <w:lvlText w:val="※%1"/>
      <w:lvlJc w:val="left"/>
      <w:pPr>
        <w:ind w:left="1680" w:hanging="420"/>
      </w:pPr>
      <w:rPr>
        <w:rFonts w:hint="eastAsia"/>
      </w:rPr>
    </w:lvl>
    <w:lvl w:ilvl="1" w:tplc="5CEACF32">
      <w:start w:val="1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2B7C00A7"/>
    <w:multiLevelType w:val="hybridMultilevel"/>
    <w:tmpl w:val="98D485A2"/>
    <w:lvl w:ilvl="0" w:tplc="B2C847BA">
      <w:start w:val="1"/>
      <w:numFmt w:val="decimal"/>
      <w:lvlText w:val="※%1"/>
      <w:lvlJc w:val="left"/>
      <w:pPr>
        <w:ind w:left="1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1" w:hanging="420"/>
      </w:pPr>
    </w:lvl>
    <w:lvl w:ilvl="3" w:tplc="0409000F" w:tentative="1">
      <w:start w:val="1"/>
      <w:numFmt w:val="decimal"/>
      <w:lvlText w:val="%4."/>
      <w:lvlJc w:val="left"/>
      <w:pPr>
        <w:ind w:left="3031" w:hanging="420"/>
      </w:pPr>
    </w:lvl>
    <w:lvl w:ilvl="4" w:tplc="04090017" w:tentative="1">
      <w:start w:val="1"/>
      <w:numFmt w:val="aiueoFullWidth"/>
      <w:lvlText w:val="(%5)"/>
      <w:lvlJc w:val="left"/>
      <w:pPr>
        <w:ind w:left="3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1" w:hanging="420"/>
      </w:pPr>
    </w:lvl>
    <w:lvl w:ilvl="6" w:tplc="0409000F" w:tentative="1">
      <w:start w:val="1"/>
      <w:numFmt w:val="decimal"/>
      <w:lvlText w:val="%7."/>
      <w:lvlJc w:val="left"/>
      <w:pPr>
        <w:ind w:left="4291" w:hanging="420"/>
      </w:pPr>
    </w:lvl>
    <w:lvl w:ilvl="7" w:tplc="04090017" w:tentative="1">
      <w:start w:val="1"/>
      <w:numFmt w:val="aiueoFullWidth"/>
      <w:lvlText w:val="(%8)"/>
      <w:lvlJc w:val="left"/>
      <w:pPr>
        <w:ind w:left="4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1" w:hanging="420"/>
      </w:pPr>
    </w:lvl>
  </w:abstractNum>
  <w:abstractNum w:abstractNumId="6" w15:restartNumberingAfterBreak="0">
    <w:nsid w:val="2BE06932"/>
    <w:multiLevelType w:val="hybridMultilevel"/>
    <w:tmpl w:val="BC8005DA"/>
    <w:lvl w:ilvl="0" w:tplc="16168F42">
      <w:start w:val="1"/>
      <w:numFmt w:val="decimal"/>
      <w:lvlText w:val="※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7" w15:restartNumberingAfterBreak="0">
    <w:nsid w:val="2DB76FB8"/>
    <w:multiLevelType w:val="hybridMultilevel"/>
    <w:tmpl w:val="75E65B3C"/>
    <w:lvl w:ilvl="0" w:tplc="881C208E">
      <w:start w:val="1"/>
      <w:numFmt w:val="aiueoFullWidth"/>
      <w:lvlText w:val="(%1)"/>
      <w:lvlJc w:val="left"/>
      <w:pPr>
        <w:ind w:left="171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83668"/>
    <w:multiLevelType w:val="hybridMultilevel"/>
    <w:tmpl w:val="2D30D98E"/>
    <w:lvl w:ilvl="0" w:tplc="04090011">
      <w:start w:val="1"/>
      <w:numFmt w:val="decimalEnclosedCircle"/>
      <w:lvlText w:val="%1"/>
      <w:lvlJc w:val="left"/>
      <w:pPr>
        <w:ind w:left="129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9" w15:restartNumberingAfterBreak="0">
    <w:nsid w:val="2EB91CF9"/>
    <w:multiLevelType w:val="hybridMultilevel"/>
    <w:tmpl w:val="4D68DCB4"/>
    <w:lvl w:ilvl="0" w:tplc="5CEACF32">
      <w:start w:val="1"/>
      <w:numFmt w:val="decimalEnclosedCircle"/>
      <w:lvlText w:val="%1"/>
      <w:lvlJc w:val="left"/>
      <w:pPr>
        <w:ind w:left="23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2" w:hanging="420"/>
      </w:pPr>
    </w:lvl>
    <w:lvl w:ilvl="3" w:tplc="0409000F" w:tentative="1">
      <w:start w:val="1"/>
      <w:numFmt w:val="decimal"/>
      <w:lvlText w:val="%4."/>
      <w:lvlJc w:val="left"/>
      <w:pPr>
        <w:ind w:left="3612" w:hanging="420"/>
      </w:pPr>
    </w:lvl>
    <w:lvl w:ilvl="4" w:tplc="04090017" w:tentative="1">
      <w:start w:val="1"/>
      <w:numFmt w:val="aiueoFullWidth"/>
      <w:lvlText w:val="(%5)"/>
      <w:lvlJc w:val="left"/>
      <w:pPr>
        <w:ind w:left="4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2" w:hanging="420"/>
      </w:pPr>
    </w:lvl>
    <w:lvl w:ilvl="6" w:tplc="0409000F" w:tentative="1">
      <w:start w:val="1"/>
      <w:numFmt w:val="decimal"/>
      <w:lvlText w:val="%7."/>
      <w:lvlJc w:val="left"/>
      <w:pPr>
        <w:ind w:left="4872" w:hanging="420"/>
      </w:pPr>
    </w:lvl>
    <w:lvl w:ilvl="7" w:tplc="04090017" w:tentative="1">
      <w:start w:val="1"/>
      <w:numFmt w:val="aiueoFullWidth"/>
      <w:lvlText w:val="(%8)"/>
      <w:lvlJc w:val="left"/>
      <w:pPr>
        <w:ind w:left="5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2" w:hanging="420"/>
      </w:pPr>
    </w:lvl>
  </w:abstractNum>
  <w:abstractNum w:abstractNumId="10" w15:restartNumberingAfterBreak="0">
    <w:nsid w:val="30CD621F"/>
    <w:multiLevelType w:val="hybridMultilevel"/>
    <w:tmpl w:val="1A6042CA"/>
    <w:lvl w:ilvl="0" w:tplc="CD9A38DA">
      <w:start w:val="1"/>
      <w:numFmt w:val="decimal"/>
      <w:lvlText w:val="※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8020EC"/>
    <w:multiLevelType w:val="hybridMultilevel"/>
    <w:tmpl w:val="1C2C104A"/>
    <w:lvl w:ilvl="0" w:tplc="B2C847BA">
      <w:start w:val="1"/>
      <w:numFmt w:val="decimal"/>
      <w:lvlText w:val="※%1"/>
      <w:lvlJc w:val="left"/>
      <w:pPr>
        <w:ind w:left="1680" w:hanging="420"/>
      </w:pPr>
      <w:rPr>
        <w:rFonts w:hint="eastAsia"/>
      </w:rPr>
    </w:lvl>
    <w:lvl w:ilvl="1" w:tplc="5CEACF32">
      <w:start w:val="1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39F40156"/>
    <w:multiLevelType w:val="hybridMultilevel"/>
    <w:tmpl w:val="CE3A08DA"/>
    <w:lvl w:ilvl="0" w:tplc="2C9CDF84">
      <w:start w:val="1"/>
      <w:numFmt w:val="aiueoFullWidth"/>
      <w:lvlText w:val="%1"/>
      <w:lvlJc w:val="left"/>
      <w:pPr>
        <w:ind w:left="12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1" w:hanging="420"/>
      </w:pPr>
    </w:lvl>
    <w:lvl w:ilvl="3" w:tplc="0409000F" w:tentative="1">
      <w:start w:val="1"/>
      <w:numFmt w:val="decimal"/>
      <w:lvlText w:val="%4."/>
      <w:lvlJc w:val="left"/>
      <w:pPr>
        <w:ind w:left="2551" w:hanging="420"/>
      </w:pPr>
    </w:lvl>
    <w:lvl w:ilvl="4" w:tplc="04090017" w:tentative="1">
      <w:start w:val="1"/>
      <w:numFmt w:val="aiueoFullWidth"/>
      <w:lvlText w:val="(%5)"/>
      <w:lvlJc w:val="left"/>
      <w:pPr>
        <w:ind w:left="29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1" w:hanging="420"/>
      </w:pPr>
    </w:lvl>
    <w:lvl w:ilvl="6" w:tplc="0409000F" w:tentative="1">
      <w:start w:val="1"/>
      <w:numFmt w:val="decimal"/>
      <w:lvlText w:val="%7."/>
      <w:lvlJc w:val="left"/>
      <w:pPr>
        <w:ind w:left="3811" w:hanging="420"/>
      </w:pPr>
    </w:lvl>
    <w:lvl w:ilvl="7" w:tplc="04090017" w:tentative="1">
      <w:start w:val="1"/>
      <w:numFmt w:val="aiueoFullWidth"/>
      <w:lvlText w:val="(%8)"/>
      <w:lvlJc w:val="left"/>
      <w:pPr>
        <w:ind w:left="42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1" w:hanging="420"/>
      </w:pPr>
    </w:lvl>
  </w:abstractNum>
  <w:abstractNum w:abstractNumId="13" w15:restartNumberingAfterBreak="0">
    <w:nsid w:val="3B555EAA"/>
    <w:multiLevelType w:val="hybridMultilevel"/>
    <w:tmpl w:val="DDD4AD4A"/>
    <w:lvl w:ilvl="0" w:tplc="84AEABC6">
      <w:start w:val="1"/>
      <w:numFmt w:val="decimal"/>
      <w:lvlText w:val="%1"/>
      <w:lvlJc w:val="left"/>
      <w:pPr>
        <w:ind w:left="4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5432AA"/>
    <w:multiLevelType w:val="hybridMultilevel"/>
    <w:tmpl w:val="D3366934"/>
    <w:lvl w:ilvl="0" w:tplc="5E80C978">
      <w:start w:val="1"/>
      <w:numFmt w:val="decimal"/>
      <w:lvlText w:val="%1"/>
      <w:lvlJc w:val="left"/>
      <w:pPr>
        <w:ind w:left="4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82AC6"/>
    <w:multiLevelType w:val="hybridMultilevel"/>
    <w:tmpl w:val="AAE23DCC"/>
    <w:lvl w:ilvl="0" w:tplc="E4E6ED28">
      <w:start w:val="1"/>
      <w:numFmt w:val="bullet"/>
      <w:lvlText w:val=""/>
      <w:lvlJc w:val="left"/>
      <w:pPr>
        <w:ind w:left="1291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E752CF"/>
    <w:multiLevelType w:val="hybridMultilevel"/>
    <w:tmpl w:val="3684B370"/>
    <w:lvl w:ilvl="0" w:tplc="91C4A9EE">
      <w:start w:val="1"/>
      <w:numFmt w:val="decimal"/>
      <w:lvlText w:val="(%1)"/>
      <w:lvlJc w:val="left"/>
      <w:pPr>
        <w:ind w:left="8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01409E"/>
    <w:multiLevelType w:val="hybridMultilevel"/>
    <w:tmpl w:val="6C184EEC"/>
    <w:lvl w:ilvl="0" w:tplc="0650AB2E">
      <w:start w:val="1"/>
      <w:numFmt w:val="decimal"/>
      <w:lvlText w:val="※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D41337"/>
    <w:multiLevelType w:val="hybridMultilevel"/>
    <w:tmpl w:val="C4D0DD6A"/>
    <w:lvl w:ilvl="0" w:tplc="FDF89982">
      <w:start w:val="1"/>
      <w:numFmt w:val="decimalEnclosedCircle"/>
      <w:lvlText w:val="%1"/>
      <w:lvlJc w:val="left"/>
      <w:pPr>
        <w:ind w:left="23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D9344C"/>
    <w:multiLevelType w:val="hybridMultilevel"/>
    <w:tmpl w:val="0EA6749A"/>
    <w:lvl w:ilvl="0" w:tplc="B2C847BA">
      <w:start w:val="1"/>
      <w:numFmt w:val="decimal"/>
      <w:lvlText w:val="※%1"/>
      <w:lvlJc w:val="left"/>
      <w:pPr>
        <w:ind w:left="171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1" w:hanging="420"/>
      </w:pPr>
    </w:lvl>
    <w:lvl w:ilvl="3" w:tplc="0409000F" w:tentative="1">
      <w:start w:val="1"/>
      <w:numFmt w:val="decimal"/>
      <w:lvlText w:val="%4."/>
      <w:lvlJc w:val="left"/>
      <w:pPr>
        <w:ind w:left="2971" w:hanging="420"/>
      </w:pPr>
    </w:lvl>
    <w:lvl w:ilvl="4" w:tplc="04090017" w:tentative="1">
      <w:start w:val="1"/>
      <w:numFmt w:val="aiueoFullWidth"/>
      <w:lvlText w:val="(%5)"/>
      <w:lvlJc w:val="left"/>
      <w:pPr>
        <w:ind w:left="3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1" w:hanging="420"/>
      </w:pPr>
    </w:lvl>
    <w:lvl w:ilvl="6" w:tplc="0409000F" w:tentative="1">
      <w:start w:val="1"/>
      <w:numFmt w:val="decimal"/>
      <w:lvlText w:val="%7."/>
      <w:lvlJc w:val="left"/>
      <w:pPr>
        <w:ind w:left="4231" w:hanging="420"/>
      </w:pPr>
    </w:lvl>
    <w:lvl w:ilvl="7" w:tplc="04090017" w:tentative="1">
      <w:start w:val="1"/>
      <w:numFmt w:val="aiueoFullWidth"/>
      <w:lvlText w:val="(%8)"/>
      <w:lvlJc w:val="left"/>
      <w:pPr>
        <w:ind w:left="4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1" w:hanging="420"/>
      </w:pPr>
    </w:lvl>
  </w:abstractNum>
  <w:abstractNum w:abstractNumId="20" w15:restartNumberingAfterBreak="0">
    <w:nsid w:val="5B797558"/>
    <w:multiLevelType w:val="hybridMultilevel"/>
    <w:tmpl w:val="E0A84430"/>
    <w:lvl w:ilvl="0" w:tplc="79760C7A">
      <w:start w:val="1"/>
      <w:numFmt w:val="decimal"/>
      <w:lvlText w:val="(%1)"/>
      <w:lvlJc w:val="left"/>
      <w:pPr>
        <w:ind w:left="871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21" w15:restartNumberingAfterBreak="0">
    <w:nsid w:val="5DAC5146"/>
    <w:multiLevelType w:val="hybridMultilevel"/>
    <w:tmpl w:val="6AE426C4"/>
    <w:lvl w:ilvl="0" w:tplc="B2C847BA">
      <w:start w:val="1"/>
      <w:numFmt w:val="decimal"/>
      <w:lvlText w:val="※%1"/>
      <w:lvlJc w:val="left"/>
      <w:pPr>
        <w:ind w:left="17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22" w15:restartNumberingAfterBreak="0">
    <w:nsid w:val="62DE3278"/>
    <w:multiLevelType w:val="hybridMultilevel"/>
    <w:tmpl w:val="B6A2FC98"/>
    <w:lvl w:ilvl="0" w:tplc="78F26F80">
      <w:start w:val="1"/>
      <w:numFmt w:val="decimal"/>
      <w:lvlText w:val="%1"/>
      <w:lvlJc w:val="left"/>
      <w:pPr>
        <w:ind w:left="4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3" w15:restartNumberingAfterBreak="0">
    <w:nsid w:val="6C431CF6"/>
    <w:multiLevelType w:val="hybridMultilevel"/>
    <w:tmpl w:val="A260A666"/>
    <w:lvl w:ilvl="0" w:tplc="56D0DF3E">
      <w:start w:val="1"/>
      <w:numFmt w:val="aiueoFullWidth"/>
      <w:lvlText w:val="%1"/>
      <w:lvlJc w:val="left"/>
      <w:pPr>
        <w:ind w:left="12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CD1B89"/>
    <w:multiLevelType w:val="hybridMultilevel"/>
    <w:tmpl w:val="BA668F5C"/>
    <w:lvl w:ilvl="0" w:tplc="B2C847BA">
      <w:start w:val="1"/>
      <w:numFmt w:val="decimal"/>
      <w:lvlText w:val="※%1"/>
      <w:lvlJc w:val="left"/>
      <w:pPr>
        <w:ind w:left="1680" w:hanging="420"/>
      </w:pPr>
      <w:rPr>
        <w:rFonts w:hint="eastAsia"/>
      </w:rPr>
    </w:lvl>
    <w:lvl w:ilvl="1" w:tplc="5CEACF32">
      <w:start w:val="1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5" w15:restartNumberingAfterBreak="0">
    <w:nsid w:val="6E4E06DB"/>
    <w:multiLevelType w:val="hybridMultilevel"/>
    <w:tmpl w:val="7506C926"/>
    <w:lvl w:ilvl="0" w:tplc="425A094E">
      <w:start w:val="2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6" w15:restartNumberingAfterBreak="0">
    <w:nsid w:val="6EFA49B8"/>
    <w:multiLevelType w:val="hybridMultilevel"/>
    <w:tmpl w:val="DB3E7890"/>
    <w:lvl w:ilvl="0" w:tplc="9BB4D9BE">
      <w:start w:val="1"/>
      <w:numFmt w:val="decimal"/>
      <w:lvlText w:val="(%1)"/>
      <w:lvlJc w:val="left"/>
      <w:pPr>
        <w:ind w:left="871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4406A"/>
    <w:multiLevelType w:val="hybridMultilevel"/>
    <w:tmpl w:val="B5F0392C"/>
    <w:lvl w:ilvl="0" w:tplc="87C4CB02">
      <w:start w:val="1"/>
      <w:numFmt w:val="decimal"/>
      <w:lvlText w:val="例%1"/>
      <w:lvlJc w:val="left"/>
      <w:pPr>
        <w:ind w:left="171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1" w:hanging="420"/>
      </w:pPr>
    </w:lvl>
    <w:lvl w:ilvl="3" w:tplc="0409000F" w:tentative="1">
      <w:start w:val="1"/>
      <w:numFmt w:val="decimal"/>
      <w:lvlText w:val="%4."/>
      <w:lvlJc w:val="left"/>
      <w:pPr>
        <w:ind w:left="2971" w:hanging="420"/>
      </w:pPr>
    </w:lvl>
    <w:lvl w:ilvl="4" w:tplc="04090017" w:tentative="1">
      <w:start w:val="1"/>
      <w:numFmt w:val="aiueoFullWidth"/>
      <w:lvlText w:val="(%5)"/>
      <w:lvlJc w:val="left"/>
      <w:pPr>
        <w:ind w:left="3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1" w:hanging="420"/>
      </w:pPr>
    </w:lvl>
    <w:lvl w:ilvl="6" w:tplc="0409000F" w:tentative="1">
      <w:start w:val="1"/>
      <w:numFmt w:val="decimal"/>
      <w:lvlText w:val="%7."/>
      <w:lvlJc w:val="left"/>
      <w:pPr>
        <w:ind w:left="4231" w:hanging="420"/>
      </w:pPr>
    </w:lvl>
    <w:lvl w:ilvl="7" w:tplc="04090017" w:tentative="1">
      <w:start w:val="1"/>
      <w:numFmt w:val="aiueoFullWidth"/>
      <w:lvlText w:val="(%8)"/>
      <w:lvlJc w:val="left"/>
      <w:pPr>
        <w:ind w:left="4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1" w:hanging="420"/>
      </w:pPr>
    </w:lvl>
  </w:abstractNum>
  <w:abstractNum w:abstractNumId="28" w15:restartNumberingAfterBreak="0">
    <w:nsid w:val="795E6E03"/>
    <w:multiLevelType w:val="hybridMultilevel"/>
    <w:tmpl w:val="85440C78"/>
    <w:lvl w:ilvl="0" w:tplc="D92CFACC">
      <w:start w:val="1"/>
      <w:numFmt w:val="decimal"/>
      <w:lvlText w:val="(%1)"/>
      <w:lvlJc w:val="left"/>
      <w:pPr>
        <w:ind w:left="8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6F7CE6"/>
    <w:multiLevelType w:val="hybridMultilevel"/>
    <w:tmpl w:val="BA90B30C"/>
    <w:lvl w:ilvl="0" w:tplc="AAFE6CC4">
      <w:start w:val="1"/>
      <w:numFmt w:val="aiueoFullWidth"/>
      <w:lvlText w:val="%1"/>
      <w:lvlJc w:val="left"/>
      <w:pPr>
        <w:ind w:left="12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4B328A"/>
    <w:multiLevelType w:val="hybridMultilevel"/>
    <w:tmpl w:val="CE3A08DA"/>
    <w:lvl w:ilvl="0" w:tplc="2C9CDF84">
      <w:start w:val="1"/>
      <w:numFmt w:val="aiueoFullWidth"/>
      <w:lvlText w:val="%1"/>
      <w:lvlJc w:val="left"/>
      <w:pPr>
        <w:ind w:left="12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1" w:hanging="420"/>
      </w:pPr>
    </w:lvl>
    <w:lvl w:ilvl="3" w:tplc="0409000F" w:tentative="1">
      <w:start w:val="1"/>
      <w:numFmt w:val="decimal"/>
      <w:lvlText w:val="%4."/>
      <w:lvlJc w:val="left"/>
      <w:pPr>
        <w:ind w:left="2551" w:hanging="420"/>
      </w:pPr>
    </w:lvl>
    <w:lvl w:ilvl="4" w:tplc="04090017" w:tentative="1">
      <w:start w:val="1"/>
      <w:numFmt w:val="aiueoFullWidth"/>
      <w:lvlText w:val="(%5)"/>
      <w:lvlJc w:val="left"/>
      <w:pPr>
        <w:ind w:left="29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1" w:hanging="420"/>
      </w:pPr>
    </w:lvl>
    <w:lvl w:ilvl="6" w:tplc="0409000F" w:tentative="1">
      <w:start w:val="1"/>
      <w:numFmt w:val="decimal"/>
      <w:lvlText w:val="%7."/>
      <w:lvlJc w:val="left"/>
      <w:pPr>
        <w:ind w:left="3811" w:hanging="420"/>
      </w:pPr>
    </w:lvl>
    <w:lvl w:ilvl="7" w:tplc="04090017" w:tentative="1">
      <w:start w:val="1"/>
      <w:numFmt w:val="aiueoFullWidth"/>
      <w:lvlText w:val="(%8)"/>
      <w:lvlJc w:val="left"/>
      <w:pPr>
        <w:ind w:left="42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1" w:hanging="420"/>
      </w:pPr>
    </w:lvl>
  </w:abstractNum>
  <w:abstractNum w:abstractNumId="31" w15:restartNumberingAfterBreak="0">
    <w:nsid w:val="7C8416AE"/>
    <w:multiLevelType w:val="hybridMultilevel"/>
    <w:tmpl w:val="A9107CF4"/>
    <w:lvl w:ilvl="0" w:tplc="78F26F8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9503648">
    <w:abstractNumId w:val="25"/>
  </w:num>
  <w:num w:numId="2" w16cid:durableId="2038508002">
    <w:abstractNumId w:val="12"/>
  </w:num>
  <w:num w:numId="3" w16cid:durableId="1990207137">
    <w:abstractNumId w:val="2"/>
  </w:num>
  <w:num w:numId="4" w16cid:durableId="1910264251">
    <w:abstractNumId w:val="19"/>
  </w:num>
  <w:num w:numId="5" w16cid:durableId="1080711047">
    <w:abstractNumId w:val="24"/>
  </w:num>
  <w:num w:numId="6" w16cid:durableId="1332102602">
    <w:abstractNumId w:val="30"/>
  </w:num>
  <w:num w:numId="7" w16cid:durableId="612517221">
    <w:abstractNumId w:val="1"/>
  </w:num>
  <w:num w:numId="8" w16cid:durableId="1202672161">
    <w:abstractNumId w:val="9"/>
  </w:num>
  <w:num w:numId="9" w16cid:durableId="409616555">
    <w:abstractNumId w:val="22"/>
  </w:num>
  <w:num w:numId="10" w16cid:durableId="287782750">
    <w:abstractNumId w:val="3"/>
  </w:num>
  <w:num w:numId="11" w16cid:durableId="2041778261">
    <w:abstractNumId w:val="0"/>
  </w:num>
  <w:num w:numId="12" w16cid:durableId="329064751">
    <w:abstractNumId w:val="31"/>
  </w:num>
  <w:num w:numId="13" w16cid:durableId="1995527823">
    <w:abstractNumId w:val="8"/>
  </w:num>
  <w:num w:numId="14" w16cid:durableId="859273395">
    <w:abstractNumId w:val="20"/>
  </w:num>
  <w:num w:numId="15" w16cid:durableId="1769882493">
    <w:abstractNumId w:val="14"/>
  </w:num>
  <w:num w:numId="16" w16cid:durableId="1672873543">
    <w:abstractNumId w:val="28"/>
  </w:num>
  <w:num w:numId="17" w16cid:durableId="1511751053">
    <w:abstractNumId w:val="16"/>
  </w:num>
  <w:num w:numId="18" w16cid:durableId="1272393388">
    <w:abstractNumId w:val="13"/>
  </w:num>
  <w:num w:numId="19" w16cid:durableId="1140463764">
    <w:abstractNumId w:val="29"/>
  </w:num>
  <w:num w:numId="20" w16cid:durableId="465120158">
    <w:abstractNumId w:val="10"/>
  </w:num>
  <w:num w:numId="21" w16cid:durableId="502211204">
    <w:abstractNumId w:val="18"/>
  </w:num>
  <w:num w:numId="22" w16cid:durableId="1500460069">
    <w:abstractNumId w:val="7"/>
  </w:num>
  <w:num w:numId="23" w16cid:durableId="1231119479">
    <w:abstractNumId w:val="23"/>
  </w:num>
  <w:num w:numId="24" w16cid:durableId="1039209270">
    <w:abstractNumId w:val="6"/>
  </w:num>
  <w:num w:numId="25" w16cid:durableId="941228343">
    <w:abstractNumId w:val="17"/>
  </w:num>
  <w:num w:numId="26" w16cid:durableId="630552478">
    <w:abstractNumId w:val="26"/>
  </w:num>
  <w:num w:numId="27" w16cid:durableId="1605765019">
    <w:abstractNumId w:val="15"/>
  </w:num>
  <w:num w:numId="28" w16cid:durableId="1804761996">
    <w:abstractNumId w:val="11"/>
  </w:num>
  <w:num w:numId="29" w16cid:durableId="402147007">
    <w:abstractNumId w:val="27"/>
  </w:num>
  <w:num w:numId="30" w16cid:durableId="276370571">
    <w:abstractNumId w:val="4"/>
  </w:num>
  <w:num w:numId="31" w16cid:durableId="1660042202">
    <w:abstractNumId w:val="5"/>
  </w:num>
  <w:num w:numId="32" w16cid:durableId="4716031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4A"/>
    <w:rsid w:val="000167C1"/>
    <w:rsid w:val="00025DE0"/>
    <w:rsid w:val="000273F4"/>
    <w:rsid w:val="0003628E"/>
    <w:rsid w:val="00045E69"/>
    <w:rsid w:val="0009466B"/>
    <w:rsid w:val="000A7AB1"/>
    <w:rsid w:val="000C4D82"/>
    <w:rsid w:val="000C5006"/>
    <w:rsid w:val="000E2744"/>
    <w:rsid w:val="000E5D35"/>
    <w:rsid w:val="000F5919"/>
    <w:rsid w:val="0011263E"/>
    <w:rsid w:val="00120942"/>
    <w:rsid w:val="0012137E"/>
    <w:rsid w:val="0012510C"/>
    <w:rsid w:val="0013112E"/>
    <w:rsid w:val="00143C34"/>
    <w:rsid w:val="0014556D"/>
    <w:rsid w:val="001606D3"/>
    <w:rsid w:val="00162D86"/>
    <w:rsid w:val="00183C50"/>
    <w:rsid w:val="001A0009"/>
    <w:rsid w:val="001A0DEB"/>
    <w:rsid w:val="001C6B78"/>
    <w:rsid w:val="001F4798"/>
    <w:rsid w:val="001F7B62"/>
    <w:rsid w:val="00201DDA"/>
    <w:rsid w:val="00210BF5"/>
    <w:rsid w:val="0024344A"/>
    <w:rsid w:val="0024490C"/>
    <w:rsid w:val="00255783"/>
    <w:rsid w:val="00256B7B"/>
    <w:rsid w:val="002606B0"/>
    <w:rsid w:val="00266C72"/>
    <w:rsid w:val="00271D48"/>
    <w:rsid w:val="00282D05"/>
    <w:rsid w:val="002A2B50"/>
    <w:rsid w:val="002A6E2E"/>
    <w:rsid w:val="002B0875"/>
    <w:rsid w:val="002C6738"/>
    <w:rsid w:val="002E059F"/>
    <w:rsid w:val="002E0824"/>
    <w:rsid w:val="002F1942"/>
    <w:rsid w:val="002F5613"/>
    <w:rsid w:val="00302AFB"/>
    <w:rsid w:val="00312CED"/>
    <w:rsid w:val="00325ED2"/>
    <w:rsid w:val="00326788"/>
    <w:rsid w:val="003476AC"/>
    <w:rsid w:val="00383B68"/>
    <w:rsid w:val="0039369C"/>
    <w:rsid w:val="003A0311"/>
    <w:rsid w:val="003B0FE6"/>
    <w:rsid w:val="003C2BD7"/>
    <w:rsid w:val="003C374C"/>
    <w:rsid w:val="003D410F"/>
    <w:rsid w:val="003E3FC0"/>
    <w:rsid w:val="003F5F18"/>
    <w:rsid w:val="00414172"/>
    <w:rsid w:val="00424BE7"/>
    <w:rsid w:val="00465389"/>
    <w:rsid w:val="004801A1"/>
    <w:rsid w:val="004819F3"/>
    <w:rsid w:val="00482827"/>
    <w:rsid w:val="00490CAB"/>
    <w:rsid w:val="00492C7A"/>
    <w:rsid w:val="00495CD4"/>
    <w:rsid w:val="004A2B4C"/>
    <w:rsid w:val="004A40C7"/>
    <w:rsid w:val="004D28F4"/>
    <w:rsid w:val="005427B6"/>
    <w:rsid w:val="00595A1D"/>
    <w:rsid w:val="005C5F3F"/>
    <w:rsid w:val="005D545D"/>
    <w:rsid w:val="005E1A2D"/>
    <w:rsid w:val="005F3CEB"/>
    <w:rsid w:val="006045BE"/>
    <w:rsid w:val="00622E02"/>
    <w:rsid w:val="00626CD2"/>
    <w:rsid w:val="00643F1F"/>
    <w:rsid w:val="00650186"/>
    <w:rsid w:val="006704B7"/>
    <w:rsid w:val="006871A1"/>
    <w:rsid w:val="0069268A"/>
    <w:rsid w:val="00694E4E"/>
    <w:rsid w:val="006A1FBF"/>
    <w:rsid w:val="006B043E"/>
    <w:rsid w:val="006B0E0C"/>
    <w:rsid w:val="006C7947"/>
    <w:rsid w:val="006D0466"/>
    <w:rsid w:val="007173B4"/>
    <w:rsid w:val="00722B09"/>
    <w:rsid w:val="00725CC6"/>
    <w:rsid w:val="00726C7D"/>
    <w:rsid w:val="007339A0"/>
    <w:rsid w:val="00736471"/>
    <w:rsid w:val="00756471"/>
    <w:rsid w:val="00761BD9"/>
    <w:rsid w:val="00762CFC"/>
    <w:rsid w:val="00766763"/>
    <w:rsid w:val="00766A54"/>
    <w:rsid w:val="007C0331"/>
    <w:rsid w:val="007C1DA1"/>
    <w:rsid w:val="007C57E6"/>
    <w:rsid w:val="007D4B48"/>
    <w:rsid w:val="007E27AB"/>
    <w:rsid w:val="007E559E"/>
    <w:rsid w:val="00813E15"/>
    <w:rsid w:val="008173DF"/>
    <w:rsid w:val="00821696"/>
    <w:rsid w:val="00845EE1"/>
    <w:rsid w:val="008574F2"/>
    <w:rsid w:val="0086307A"/>
    <w:rsid w:val="00867430"/>
    <w:rsid w:val="00885983"/>
    <w:rsid w:val="00891C77"/>
    <w:rsid w:val="00891D62"/>
    <w:rsid w:val="008B7FE9"/>
    <w:rsid w:val="008D351B"/>
    <w:rsid w:val="008D599E"/>
    <w:rsid w:val="008F55A9"/>
    <w:rsid w:val="009718F3"/>
    <w:rsid w:val="00971B3C"/>
    <w:rsid w:val="009816FF"/>
    <w:rsid w:val="00994F0A"/>
    <w:rsid w:val="00994F72"/>
    <w:rsid w:val="009A1F9A"/>
    <w:rsid w:val="009A49F6"/>
    <w:rsid w:val="009A79A0"/>
    <w:rsid w:val="009E0A74"/>
    <w:rsid w:val="009E0E6C"/>
    <w:rsid w:val="009E2446"/>
    <w:rsid w:val="009E46DA"/>
    <w:rsid w:val="009E7638"/>
    <w:rsid w:val="00A0344F"/>
    <w:rsid w:val="00A3368F"/>
    <w:rsid w:val="00A403A6"/>
    <w:rsid w:val="00A50586"/>
    <w:rsid w:val="00A73755"/>
    <w:rsid w:val="00A75559"/>
    <w:rsid w:val="00A7618C"/>
    <w:rsid w:val="00A95E38"/>
    <w:rsid w:val="00A96527"/>
    <w:rsid w:val="00AA3834"/>
    <w:rsid w:val="00AC654B"/>
    <w:rsid w:val="00AD4B58"/>
    <w:rsid w:val="00AF0EBC"/>
    <w:rsid w:val="00B00A90"/>
    <w:rsid w:val="00B017F9"/>
    <w:rsid w:val="00B06227"/>
    <w:rsid w:val="00B21461"/>
    <w:rsid w:val="00B264EF"/>
    <w:rsid w:val="00B301BE"/>
    <w:rsid w:val="00B54D6B"/>
    <w:rsid w:val="00B60A17"/>
    <w:rsid w:val="00B86D0D"/>
    <w:rsid w:val="00BA1A79"/>
    <w:rsid w:val="00BB37D1"/>
    <w:rsid w:val="00BB5E12"/>
    <w:rsid w:val="00BC6677"/>
    <w:rsid w:val="00BD2407"/>
    <w:rsid w:val="00C057BF"/>
    <w:rsid w:val="00C22947"/>
    <w:rsid w:val="00C34E14"/>
    <w:rsid w:val="00C46EAA"/>
    <w:rsid w:val="00C72DAE"/>
    <w:rsid w:val="00C853B3"/>
    <w:rsid w:val="00C90696"/>
    <w:rsid w:val="00CA5282"/>
    <w:rsid w:val="00CA6D44"/>
    <w:rsid w:val="00CC6D7C"/>
    <w:rsid w:val="00CC743F"/>
    <w:rsid w:val="00CD4633"/>
    <w:rsid w:val="00CE45D9"/>
    <w:rsid w:val="00D136CB"/>
    <w:rsid w:val="00D24446"/>
    <w:rsid w:val="00D35E75"/>
    <w:rsid w:val="00D40607"/>
    <w:rsid w:val="00D6107C"/>
    <w:rsid w:val="00D64A1E"/>
    <w:rsid w:val="00D70BB0"/>
    <w:rsid w:val="00D81095"/>
    <w:rsid w:val="00D8265F"/>
    <w:rsid w:val="00D9119D"/>
    <w:rsid w:val="00D96CF1"/>
    <w:rsid w:val="00DB39D0"/>
    <w:rsid w:val="00DC33C3"/>
    <w:rsid w:val="00DD5B3F"/>
    <w:rsid w:val="00DE556D"/>
    <w:rsid w:val="00E10A8A"/>
    <w:rsid w:val="00E237F3"/>
    <w:rsid w:val="00E24AF9"/>
    <w:rsid w:val="00E345AF"/>
    <w:rsid w:val="00E36C22"/>
    <w:rsid w:val="00E75246"/>
    <w:rsid w:val="00E82E09"/>
    <w:rsid w:val="00E939F1"/>
    <w:rsid w:val="00EC190C"/>
    <w:rsid w:val="00EC6770"/>
    <w:rsid w:val="00F07FF3"/>
    <w:rsid w:val="00F2121C"/>
    <w:rsid w:val="00F27F33"/>
    <w:rsid w:val="00F54CF4"/>
    <w:rsid w:val="00F96BCD"/>
    <w:rsid w:val="00FA3577"/>
    <w:rsid w:val="00FA7D63"/>
    <w:rsid w:val="00FB4373"/>
    <w:rsid w:val="00FB7180"/>
    <w:rsid w:val="00FD08CE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A7F1A"/>
  <w15:chartTrackingRefBased/>
  <w15:docId w15:val="{60184B8E-44A3-4CB2-89E2-5B7C3F37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D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69C"/>
  </w:style>
  <w:style w:type="paragraph" w:styleId="a7">
    <w:name w:val="footer"/>
    <w:basedOn w:val="a"/>
    <w:link w:val="a8"/>
    <w:uiPriority w:val="99"/>
    <w:unhideWhenUsed/>
    <w:rsid w:val="00393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69C"/>
  </w:style>
  <w:style w:type="paragraph" w:styleId="a9">
    <w:name w:val="Balloon Text"/>
    <w:basedOn w:val="a"/>
    <w:link w:val="aa"/>
    <w:uiPriority w:val="99"/>
    <w:semiHidden/>
    <w:unhideWhenUsed/>
    <w:rsid w:val="00393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6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424BE7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c">
    <w:name w:val="結語 (文字)"/>
    <w:basedOn w:val="a0"/>
    <w:link w:val="ab"/>
    <w:uiPriority w:val="99"/>
    <w:rsid w:val="00424BE7"/>
    <w:rPr>
      <w:rFonts w:ascii="Century" w:eastAsia="ＭＳ 明朝" w:hAnsi="Century" w:cs="Times New Roman"/>
      <w:sz w:val="24"/>
    </w:rPr>
  </w:style>
  <w:style w:type="character" w:styleId="ad">
    <w:name w:val="Hyperlink"/>
    <w:basedOn w:val="a0"/>
    <w:uiPriority w:val="99"/>
    <w:unhideWhenUsed/>
    <w:rsid w:val="005E1A2D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72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FDC0-E976-4E7D-828B-63FE3280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哲平</dc:creator>
  <cp:keywords/>
  <dc:description/>
  <cp:lastModifiedBy>tomiken03</cp:lastModifiedBy>
  <cp:revision>2</cp:revision>
  <cp:lastPrinted>2023-04-12T04:22:00Z</cp:lastPrinted>
  <dcterms:created xsi:type="dcterms:W3CDTF">2023-04-21T01:25:00Z</dcterms:created>
  <dcterms:modified xsi:type="dcterms:W3CDTF">2023-04-21T01:25:00Z</dcterms:modified>
</cp:coreProperties>
</file>